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2AD" w:rsidRPr="008B19B2" w:rsidRDefault="00836F7F" w:rsidP="003322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Т Ч Е Т</w:t>
      </w:r>
    </w:p>
    <w:p w:rsidR="003322D2" w:rsidRDefault="00836F7F" w:rsidP="008B19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выполнении Плана </w:t>
      </w:r>
      <w:r w:rsidR="008B19B2">
        <w:rPr>
          <w:rFonts w:ascii="Times New Roman" w:hAnsi="Times New Roman" w:cs="Times New Roman"/>
          <w:sz w:val="24"/>
          <w:szCs w:val="24"/>
        </w:rPr>
        <w:t>работы по противодействию коррупции в СПб ГУП «Горэлектротранс» на 2023-2027 годы</w:t>
      </w:r>
    </w:p>
    <w:p w:rsidR="00A204CE" w:rsidRPr="00A204CE" w:rsidRDefault="00A204CE" w:rsidP="008B19B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A204CE">
        <w:rPr>
          <w:rFonts w:ascii="Times New Roman" w:hAnsi="Times New Roman" w:cs="Times New Roman"/>
          <w:sz w:val="24"/>
          <w:szCs w:val="24"/>
          <w:u w:val="single"/>
        </w:rPr>
        <w:t>по итогам работы за 202</w:t>
      </w:r>
      <w:r w:rsidR="003969CD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A204CE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8B19B2" w:rsidRPr="003322D2" w:rsidRDefault="008B19B2" w:rsidP="008B19B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69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10"/>
        <w:gridCol w:w="4105"/>
        <w:gridCol w:w="3119"/>
        <w:gridCol w:w="1701"/>
        <w:gridCol w:w="2410"/>
        <w:gridCol w:w="2283"/>
      </w:tblGrid>
      <w:tr w:rsidR="003322D2" w:rsidRPr="003322D2" w:rsidTr="006C15AF">
        <w:trPr>
          <w:trHeight w:val="95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Ответственные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widowControl w:val="0"/>
              <w:suppressAutoHyphens/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3322D2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15"/>
          <w:tblHeader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22D2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561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нормативно-правового регулирования в сфере противодействия коррупции</w:t>
            </w:r>
          </w:p>
        </w:tc>
      </w:tr>
      <w:tr w:rsidR="003322D2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организация проведения заседаний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322D2" w:rsidP="008563BC">
            <w:pPr>
              <w:pStyle w:val="a3"/>
              <w:spacing w:after="0"/>
              <w:jc w:val="center"/>
            </w:pPr>
            <w:r w:rsidRPr="003322D2">
              <w:t xml:space="preserve">В течение </w:t>
            </w:r>
          </w:p>
          <w:p w:rsidR="003322D2" w:rsidRPr="003322D2" w:rsidRDefault="003322D2" w:rsidP="008563BC">
            <w:pPr>
              <w:pStyle w:val="a3"/>
              <w:spacing w:after="0"/>
              <w:jc w:val="center"/>
              <w:rPr>
                <w:lang w:eastAsia="ru-RU"/>
              </w:rPr>
            </w:pPr>
            <w:r w:rsidRPr="003322D2">
              <w:t>2023</w:t>
            </w:r>
            <w:r>
              <w:t>-2027 гг.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Default="003322D2" w:rsidP="004715D3">
            <w:pPr>
              <w:suppressAutoHyphens/>
              <w:spacing w:line="228" w:lineRule="auto"/>
              <w:jc w:val="center"/>
              <w:rPr>
                <w:rStyle w:val="FontStyle15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координации работы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  <w:p w:rsidR="008B19B2" w:rsidRPr="003322D2" w:rsidRDefault="008B19B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087DD5" w:rsidRDefault="002665C4" w:rsidP="00087DD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организована работа комиссии </w:t>
            </w:r>
            <w:r w:rsidR="00675ED1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по противодействию коррупции. В 202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  <w:r w:rsidR="008E60B6" w:rsidRPr="00087D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087DD5">
              <w:rPr>
                <w:rFonts w:ascii="Times New Roman" w:hAnsi="Times New Roman" w:cs="Times New Roman"/>
                <w:sz w:val="20"/>
                <w:szCs w:val="20"/>
              </w:rPr>
              <w:t>.03.2024</w:t>
            </w:r>
            <w:r w:rsidR="008E60B6" w:rsidRPr="00087DD5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87DD5">
              <w:rPr>
                <w:rFonts w:ascii="Times New Roman" w:hAnsi="Times New Roman" w:cs="Times New Roman"/>
                <w:sz w:val="20"/>
                <w:szCs w:val="20"/>
              </w:rPr>
              <w:t>.06.2024,</w:t>
            </w:r>
            <w:r w:rsidR="008E60B6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87DD5">
              <w:rPr>
                <w:rFonts w:ascii="Times New Roman" w:hAnsi="Times New Roman" w:cs="Times New Roman"/>
                <w:sz w:val="20"/>
                <w:szCs w:val="20"/>
              </w:rPr>
              <w:t>.09.2024, 25.12.2024</w:t>
            </w:r>
            <w:r w:rsidR="006C15AF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проведены плановые заседания комиссии </w:t>
            </w:r>
            <w:r w:rsidR="00201F8C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C15AF" w:rsidRPr="00087DD5">
              <w:rPr>
                <w:rFonts w:ascii="Times New Roman" w:hAnsi="Times New Roman" w:cs="Times New Roman"/>
                <w:sz w:val="20"/>
                <w:szCs w:val="20"/>
              </w:rPr>
              <w:t>по противодействию коррупции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87D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87DD5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2024 проведено внеплановое заседание комиссии 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по урегулированию конфликта интересов СПб ГУП «Горэлектротранс».</w:t>
            </w:r>
          </w:p>
        </w:tc>
      </w:tr>
      <w:tr w:rsidR="006C15AF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локальных нормативных правовых актов                                      по совершенствованию правового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регулирования в сфере противодействия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по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и общим вопросам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Default="006C15AF" w:rsidP="006C15AF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6C15AF" w:rsidRDefault="006C15AF" w:rsidP="006C15AF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6C15AF" w:rsidRPr="003322D2" w:rsidRDefault="006C15AF" w:rsidP="006C15AF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(по мере необходимости)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уровня коррупционных правонарушений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среди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6C15AF" w:rsidRPr="00087DD5" w:rsidRDefault="006C15AF" w:rsidP="00FD05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202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актуализировано 2 приказа: 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внесены 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изменения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в приказ 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08.12.2022 № 1782 «О   назначении лиц, ответственных 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работу 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реализации антикоррупционной политики, профилактике коррупционных и иных правонарушений в СПб ГУП «Горэлектротранс» - приказ от 06.02.2024 </w:t>
            </w:r>
            <w:r w:rsid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№ 01-01-144, </w:t>
            </w:r>
            <w:r w:rsidR="00486504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«О действии и порядке применения Кодекса этики и служебного поведения работников» 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от 12.07.2024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№</w:t>
            </w:r>
            <w:r w:rsid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01-01-903. </w:t>
            </w:r>
            <w:r w:rsidR="00B16261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C15AF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8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6C15AF" w:rsidRPr="00BF3AE4" w:rsidRDefault="006C15AF" w:rsidP="006C15AF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Мероприятия, направленные на противодействие коррупции при реализации </w:t>
            </w:r>
            <w:r w:rsidRPr="00BF3AE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F3A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функций, а также на проведение оценок коррупционных рисков</w:t>
            </w:r>
          </w:p>
        </w:tc>
      </w:tr>
      <w:tr w:rsidR="006C15AF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положений статьи 13.3 Федерального закона от 25.12.2008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273-ФЗ «О противодействии коррупции» в части организации принятия мер по предупреждению коррупции»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6C15AF" w:rsidRPr="003322D2" w:rsidRDefault="006C15AF" w:rsidP="006C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один раз в полугодие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autoSpaceDE w:val="0"/>
              <w:spacing w:line="228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6C15AF" w:rsidRPr="00087DD5" w:rsidRDefault="006C15AF" w:rsidP="00087DD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1. С 01.08.2020 в штат </w:t>
            </w:r>
            <w:r w:rsidRPr="00087DD5">
              <w:rPr>
                <w:rStyle w:val="FontStyle15"/>
                <w:sz w:val="20"/>
                <w:szCs w:val="20"/>
              </w:rPr>
              <w:t xml:space="preserve">СПб ГУП «Горэлектротранс»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введена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укомплектована должность ведущего специалиста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по противодействию коррупции.</w:t>
            </w:r>
          </w:p>
          <w:p w:rsidR="006C15AF" w:rsidRPr="00087DD5" w:rsidRDefault="006C15AF" w:rsidP="00087DD5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2. Определены должностные лица, ответственные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за профилактику коррупционных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и иных правонарушений (приказ от 08.12.2022 №1782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с внесенными изменениями от 06.02.2024 №01-01</w:t>
            </w:r>
            <w:r w:rsid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144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).</w:t>
            </w:r>
          </w:p>
          <w:p w:rsidR="006C15AF" w:rsidRPr="00087DD5" w:rsidRDefault="006C15AF" w:rsidP="00087DD5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3. Руководители подведомственных подразделений привлекаются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к участию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в совещаниях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по вопросам противодействия коррупции</w:t>
            </w:r>
            <w:r w:rsidR="00BF3AE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03</w:t>
            </w:r>
            <w:r w:rsidR="00BF3AE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.1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 w:rsidR="00BF3AE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.202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  <w:r w:rsidR="00BF3AE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протокол № 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115</w:t>
            </w:r>
            <w:r w:rsidR="00BF3AE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6C15AF" w:rsidRPr="00087DD5" w:rsidRDefault="006C15AF" w:rsidP="00087DD5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4. Сформирован перечень должностей, связанных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с высоким коррупционным риском (приказ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от 18.02.2021 № 209, от 30.12.2021 № 2000).</w:t>
            </w:r>
          </w:p>
          <w:p w:rsidR="006C15AF" w:rsidRPr="00087DD5" w:rsidRDefault="006C15AF" w:rsidP="00087DD5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5. Принят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к реализации локальный нормативно-правовой акт, закрепляющий порядок взаимодействия СПб ГУП «Горэлектротранс»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с правоохранительными органами в случае выявления факта совершения коррупционного правонарушения либо преступления (приказ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от 31.03.2021 № 331).</w:t>
            </w:r>
          </w:p>
          <w:p w:rsidR="006C15AF" w:rsidRPr="00087DD5" w:rsidRDefault="006C15AF" w:rsidP="00087DD5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</w:t>
            </w:r>
            <w:r w:rsidR="00BF3AE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</w:t>
            </w:r>
            <w:r w:rsidR="00BF3AE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к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онтракты/</w:t>
            </w:r>
            <w:r w:rsid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договора,</w:t>
            </w:r>
            <w:r w:rsidRPr="00087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связанные </w:t>
            </w:r>
            <w:r w:rsidRPr="00087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с хозяйственной деятельностью </w:t>
            </w:r>
            <w:r w:rsidRPr="00087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87DD5">
              <w:rPr>
                <w:rStyle w:val="FontStyle15"/>
                <w:sz w:val="20"/>
                <w:szCs w:val="20"/>
              </w:rPr>
              <w:t>СПб ГУП «Горэлектротранс»</w:t>
            </w:r>
            <w:r w:rsidRPr="00087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включается проект антикоррупционной оговорки, которая была согласованна </w:t>
            </w:r>
            <w:r w:rsidRPr="00087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 юридическим отделом предприятия.</w:t>
            </w:r>
          </w:p>
          <w:p w:rsidR="006C15AF" w:rsidRPr="00087DD5" w:rsidRDefault="006C15AF" w:rsidP="00087DD5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 Обеспечивается соблюдение Кодекса профессиональной этики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C15AF" w:rsidRPr="00087DD5" w:rsidRDefault="006C15AF" w:rsidP="00087DD5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28.08.2024 в адрес председателя комиссии по урегулированию конфликта интересов СПб ГУП «Горэлектротранс» поступило уведомление 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возникновении (возможном возникновении) личной заинтересованности. 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04.09.2024 Комиссией рассмотрено уведомление 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(протокол 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04.09.2024 №100), издан приказ 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«Об ограничении должностных полномочий» 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13.09.2024 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№01-01-1238.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соблюдения требований Федеральных законов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 18.07.2011 № 223-ФЗ "О закупках товаров, работ, услуг отдельными видами юридических лиц» (далее –                           223-ФЗ) и от 05.04.2013 № 44-ФЗ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контрактной системе в сфере закупок товаров, работ, услуг для обеспечения государственных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муниципальных нужд»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>(далее – 44-ФЗ)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B84C74" w:rsidP="00C5181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в УФАС по Санкт-Петербургу </w:t>
            </w:r>
            <w:r w:rsid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 отношении СПб ГУП «Горэлектротранс» было подано </w:t>
            </w:r>
            <w:r w:rsidR="00C51811" w:rsidRPr="00087DD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жалоб на действия заказчика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решение комиссии.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результатам контрольных мероприятий необоснованными было признано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C51811" w:rsidRPr="00087DD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жалоб, обоснованными признана – </w:t>
            </w:r>
            <w:r w:rsidR="00C51811" w:rsidRPr="00087DD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жалоб</w:t>
            </w:r>
            <w:r w:rsidR="00C51811" w:rsidRPr="00087DD5">
              <w:rPr>
                <w:rFonts w:ascii="Times New Roman" w:hAnsi="Times New Roman" w:cs="Times New Roman"/>
                <w:sz w:val="20"/>
                <w:szCs w:val="20"/>
              </w:rPr>
              <w:t>, 3 жалобы отозваны заявителем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количестве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223-ФЗ и 44-ФЗ, проведенных Предприятием, в том числе количестве одобренных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отклоненных заявок для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у единственного поставщика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СПб ГУП «Горэлектротранс»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заместитель директора предприятия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B84C74" w:rsidP="00C5181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2023 году было проведено </w:t>
            </w:r>
            <w:r w:rsidR="00C51811" w:rsidRPr="00087DD5">
              <w:rPr>
                <w:rFonts w:ascii="Times New Roman" w:hAnsi="Times New Roman" w:cs="Times New Roman"/>
                <w:sz w:val="20"/>
                <w:szCs w:val="20"/>
              </w:rPr>
              <w:t>623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 закупки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общую сумму </w:t>
            </w:r>
            <w:r w:rsidR="00C51811" w:rsidRPr="00087D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51811" w:rsidRPr="00087DD5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51811" w:rsidRPr="00087DD5">
              <w:rPr>
                <w:rFonts w:ascii="Times New Roman" w:hAnsi="Times New Roman" w:cs="Times New Roman"/>
                <w:sz w:val="20"/>
                <w:szCs w:val="20"/>
              </w:rPr>
              <w:t>998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  <w:r w:rsidR="00C51811" w:rsidRPr="00087D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тыс. руб. Подано </w:t>
            </w:r>
            <w:r w:rsidR="00C51811" w:rsidRPr="00087DD5">
              <w:rPr>
                <w:rFonts w:ascii="Times New Roman" w:hAnsi="Times New Roman" w:cs="Times New Roman"/>
                <w:sz w:val="20"/>
                <w:szCs w:val="20"/>
              </w:rPr>
              <w:t>994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заявк</w:t>
            </w:r>
            <w:r w:rsidR="00C51811" w:rsidRPr="00087D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от участников, отклонены </w:t>
            </w:r>
            <w:r w:rsidR="00C51811" w:rsidRPr="00087DD5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заявки, не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состоялось 9</w:t>
            </w:r>
            <w:r w:rsidR="00C51811" w:rsidRPr="00087D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</w:t>
            </w:r>
            <w:r w:rsidR="00C51811" w:rsidRPr="00087DD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закупок. 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Отчета об итогах финансово-хозяйственной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«Горэлектротранс»,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8577E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обособленным структурным подразделениям, структурным подразделениям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B84C74" w:rsidP="00B84C74">
            <w:pPr>
              <w:pStyle w:val="a9"/>
              <w:spacing w:after="0" w:line="276" w:lineRule="auto"/>
              <w:ind w:left="0"/>
              <w:jc w:val="both"/>
              <w:rPr>
                <w:sz w:val="20"/>
                <w:szCs w:val="20"/>
              </w:rPr>
            </w:pPr>
            <w:r w:rsidRPr="00087DD5">
              <w:rPr>
                <w:sz w:val="20"/>
                <w:szCs w:val="20"/>
              </w:rPr>
              <w:t xml:space="preserve">В соответствии </w:t>
            </w:r>
            <w:r w:rsidRPr="00087DD5">
              <w:rPr>
                <w:sz w:val="20"/>
                <w:szCs w:val="20"/>
              </w:rPr>
              <w:br/>
              <w:t xml:space="preserve">с Распоряжением Комитета </w:t>
            </w:r>
            <w:r w:rsidRPr="00087DD5">
              <w:rPr>
                <w:sz w:val="20"/>
                <w:szCs w:val="20"/>
              </w:rPr>
              <w:br/>
              <w:t xml:space="preserve">по транспорту </w:t>
            </w:r>
            <w:r w:rsidRPr="00087DD5">
              <w:rPr>
                <w:sz w:val="20"/>
                <w:szCs w:val="20"/>
              </w:rPr>
              <w:br/>
              <w:t xml:space="preserve">от 25.06.2012 №100-р «О мерах </w:t>
            </w:r>
            <w:r w:rsidRPr="00087DD5">
              <w:rPr>
                <w:sz w:val="20"/>
                <w:szCs w:val="20"/>
              </w:rPr>
              <w:br/>
              <w:t xml:space="preserve">по реализации постановления Правительства </w:t>
            </w:r>
            <w:r w:rsidR="00BF3AE4" w:rsidRPr="00087DD5">
              <w:rPr>
                <w:sz w:val="20"/>
                <w:szCs w:val="20"/>
              </w:rPr>
              <w:br/>
            </w:r>
            <w:r w:rsidRPr="00087DD5">
              <w:rPr>
                <w:sz w:val="20"/>
                <w:szCs w:val="20"/>
              </w:rPr>
              <w:t xml:space="preserve">Санкт-Петербурга </w:t>
            </w:r>
            <w:r w:rsidRPr="00087DD5">
              <w:rPr>
                <w:sz w:val="20"/>
                <w:szCs w:val="20"/>
              </w:rPr>
              <w:br/>
              <w:t xml:space="preserve">от 06.02.2012 №107», СПб ГУП «Горэлектротранс» представляет ежеквартально (нарастающим итогом) в адрес Комитета </w:t>
            </w:r>
            <w:r w:rsidRPr="00087DD5">
              <w:rPr>
                <w:sz w:val="20"/>
                <w:szCs w:val="20"/>
              </w:rPr>
              <w:br/>
              <w:t xml:space="preserve">по транспорту, Комитета финансов, Комитета имущественных отношений, Комитета по тарифам </w:t>
            </w:r>
            <w:r w:rsidRPr="00087DD5">
              <w:rPr>
                <w:sz w:val="20"/>
                <w:szCs w:val="20"/>
              </w:rPr>
              <w:br/>
              <w:t>и Комитета государственного финансового контроля отчет об исполнении плана финансово-хозяйственной деятельности.</w:t>
            </w:r>
          </w:p>
          <w:p w:rsidR="00B84C74" w:rsidRPr="00087DD5" w:rsidRDefault="00B84C74" w:rsidP="0076740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За 9 мес. 202</w:t>
            </w:r>
            <w:r w:rsidR="0076740F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B37FFC" w:rsidRPr="00087DD5"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СПб ГУП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«Горэлектротранс» было получено доходов от перевозки пассажиров на сумму </w:t>
            </w:r>
            <w:r w:rsidR="0076740F" w:rsidRPr="00087D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6740F" w:rsidRPr="00087DD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6740F" w:rsidRPr="00087D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млн. рублей (перевезено 1</w:t>
            </w:r>
            <w:r w:rsidR="0076740F" w:rsidRPr="00087DD5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6740F" w:rsidRPr="00087D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млн. пассажиров), затраты составили </w:t>
            </w:r>
            <w:r w:rsidR="0076740F" w:rsidRPr="00087DD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6740F" w:rsidRPr="00087DD5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6740F" w:rsidRPr="00087D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млн. рублей. Отчет </w:t>
            </w:r>
            <w:r w:rsid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об исполнении плана финансово-хозяйственной деятельности представлен письмом исх. № 1.24-1</w:t>
            </w:r>
            <w:r w:rsidR="0076740F" w:rsidRPr="00087D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6740F" w:rsidRPr="00087DD5">
              <w:rPr>
                <w:rFonts w:ascii="Times New Roman" w:hAnsi="Times New Roman" w:cs="Times New Roman"/>
                <w:sz w:val="20"/>
                <w:szCs w:val="20"/>
              </w:rPr>
              <w:t>/24-0-0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от 0</w:t>
            </w:r>
            <w:r w:rsidR="0076740F" w:rsidRPr="00087D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.11.202</w:t>
            </w:r>
            <w:r w:rsidR="0076740F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осуществлением расчета начальной (максимальной) цены договоров (контрактов)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223-ФЗ и 44-ФЗ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службы организации закупок 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B84C74" w:rsidP="00FD059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FD059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осуществлялась проверка документов на соответствие требований законодательства </w:t>
            </w:r>
            <w:r w:rsidR="00BF3AE4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о закупках, в</w:t>
            </w:r>
            <w:r w:rsidR="00BF3AE4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соответствие запросов потенциальным поставщикам представленным коммерческим предложениям.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4715D3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соответствия законодательству локальных нормативных актов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устанавливающих системы доплат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надбавок стимулирующего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характера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>и системы премирования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по экономике и финансам</w:t>
            </w:r>
          </w:p>
          <w:p w:rsidR="00B84C74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организации труда и заработной платы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8B19B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lastRenderedPageBreak/>
              <w:t>IV</w:t>
            </w:r>
            <w:r w:rsidRPr="004715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квартал еже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годно</w:t>
            </w:r>
            <w:proofErr w:type="spellEnd"/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B84C74" w:rsidP="00BF3A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Локальные нормативные акты, устанавливающие систему доплат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надбавок стимулирующего характера и систему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премирования работников, являются Приложениями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Коллективному договору, зарегистрированному Комитетом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труду и занятости населения,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не нарушают действующее законодательство.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Все изменения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дополнения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Коллективный договор вносятся дополнительными соглашениями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регистрируются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Комитете по труду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занятости населения. При проведении анализа наличия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соответствия законодательству локальных нормативных актов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СПб ГУП «Горэлектротранс», устанавливающих системы доплат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надбавок стимулирующего характера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системы премирования,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нарушений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не </w:t>
            </w:r>
            <w:r w:rsidR="00BF3AE4" w:rsidRPr="00087DD5">
              <w:rPr>
                <w:rFonts w:ascii="Times New Roman" w:hAnsi="Times New Roman" w:cs="Times New Roman"/>
                <w:sz w:val="20"/>
                <w:szCs w:val="20"/>
              </w:rPr>
              <w:t>установлено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Принятие мер по недопущению составления неофициальной отчетности и использования поддельных документов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1 раз в полугодие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B84C74" w:rsidP="00B84C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Фактов составления неофициальной отчетности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использования поддельных документов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не выявлено.</w:t>
            </w:r>
          </w:p>
          <w:p w:rsidR="00B84C74" w:rsidRPr="00087DD5" w:rsidRDefault="00B84C74" w:rsidP="00B84C7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C74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4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Повышение эффективности </w:t>
            </w:r>
            <w:r w:rsidRPr="003322D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деятельности структурных подразделений СПб ГУП «Горэлектротранс» </w:t>
            </w:r>
            <w:r w:rsidRPr="003322D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br/>
              <w:t>по профилактике коррупционных и иных правонарушений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(в режиме видеоконференцсвязи)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руководителей (заместителями руководителей) парков, ОСП,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(СП) ответственных за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иных правонарушений в </w:t>
            </w:r>
            <w:r w:rsidRPr="003322D2">
              <w:rPr>
                <w:rStyle w:val="FontStyle15"/>
                <w:sz w:val="24"/>
                <w:szCs w:val="24"/>
              </w:rPr>
              <w:t>СПб ГУП 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E312A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повышение эффективности деятельности подразделений</w:t>
            </w:r>
          </w:p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       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иных правонарушений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087DD5" w:rsidP="00087DD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904C9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преддверии празднования новогодних </w:t>
            </w:r>
            <w:r w:rsidR="006904C9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рождественских праздников, </w:t>
            </w:r>
            <w:r w:rsidR="00B84C74" w:rsidRPr="00087DD5">
              <w:rPr>
                <w:rFonts w:ascii="Times New Roman" w:hAnsi="Times New Roman" w:cs="Times New Roman"/>
                <w:sz w:val="20"/>
                <w:szCs w:val="20"/>
              </w:rPr>
              <w:t>руководителям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ОСП (СП), управлений, служб, отделов</w:t>
            </w:r>
            <w:r w:rsidR="00B84C74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84C74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СПб ГУП </w:t>
            </w:r>
            <w:r w:rsidR="006904C9" w:rsidRPr="00087DD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84C74" w:rsidRPr="00087DD5">
              <w:rPr>
                <w:rFonts w:ascii="Times New Roman" w:hAnsi="Times New Roman" w:cs="Times New Roman"/>
                <w:sz w:val="20"/>
                <w:szCs w:val="20"/>
              </w:rPr>
              <w:t>Горэлектротранс»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направлены разъяснения,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по применению локальных нормативно-правовых актов Предприятия,</w:t>
            </w:r>
            <w:r w:rsidR="00B84C74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4C74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по вопросам организации работы по противодействию коррупции</w:t>
            </w:r>
            <w:r w:rsidR="006904C9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, в части запрета дарения </w:t>
            </w:r>
            <w:r w:rsidR="006904C9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904C9"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получения подарка, </w:t>
            </w:r>
            <w:r w:rsidR="006904C9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в связи с ис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полнением трудовых обязанностей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(от 29.11.2024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№ 01-02-264)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  <w:p w:rsidR="00B84C74" w:rsidRPr="003322D2" w:rsidRDefault="00B84C74" w:rsidP="00B8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ОСП (СП)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 Российской Федерации и Санкт-Петербурга, локальных нормативных правовых актов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/>
              <w:ind w:left="-108" w:right="-10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контроля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074387" w:rsidRPr="00087DD5" w:rsidRDefault="00B84C74" w:rsidP="0007438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202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году 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целью проверки соблюдения в ОСП (СП) СПБ ГУП «Горэлектротранс» антикоррупционного законодательства были осуществлены выезды в структурные подразделения:</w:t>
            </w:r>
          </w:p>
          <w:p w:rsidR="00074387" w:rsidRPr="00087DD5" w:rsidRDefault="00074387" w:rsidP="0007438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24.01.2024 выезд 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в ОСП «Троллейбусный парк №2», </w:t>
            </w:r>
          </w:p>
          <w:p w:rsidR="00074387" w:rsidRPr="00087DD5" w:rsidRDefault="00074387" w:rsidP="0007438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26.01.2024 – в ОСП 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«Трамвайный парк №1</w:t>
            </w:r>
          </w:p>
          <w:p w:rsidR="00074387" w:rsidRPr="00087DD5" w:rsidRDefault="00074387" w:rsidP="0007438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09.02.2024 – в ОСП «Совмещенный трамвайно-троллейбусный парк» и ОСП «Трамвайный парк №1»,</w:t>
            </w:r>
          </w:p>
          <w:p w:rsidR="00074387" w:rsidRPr="00087DD5" w:rsidRDefault="00074387" w:rsidP="0007438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21.02.2024 – в ОСП «Аварийно-восстановительная служба «Носорог»,</w:t>
            </w:r>
          </w:p>
          <w:p w:rsidR="00074387" w:rsidRPr="00087DD5" w:rsidRDefault="00074387" w:rsidP="0007438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29.05.2024 – в ОСП «Троллейбусный парк № 3». </w:t>
            </w:r>
          </w:p>
          <w:p w:rsidR="00B84C74" w:rsidRPr="00087DD5" w:rsidRDefault="00B84C74" w:rsidP="00087DD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рамках комплексной оценки готовности ОСП (СП) к работе 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в осенне-зимней период 202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годы и комплексной проверки подразделений 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СПб ГУП «Горэлектротранс»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период с 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были осуществлены выезды во все структурные подразделения Предприятия, 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рамках выезда была осуществлена проверка размещения актуальной информации 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на стендах наглядной агитации, проведены разъяснительные беседы 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по направлению </w:t>
            </w:r>
            <w:proofErr w:type="gramStart"/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</w:p>
        </w:tc>
      </w:tr>
      <w:tr w:rsidR="00074387" w:rsidRPr="003322D2" w:rsidTr="0007048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части, касающейся ведения личных дел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контроля за актуализацией сведений, содержащихся в анкетах, представляемых в управление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персоналу при поступлении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работу, переводе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соответствующую должность,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 их родственниках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 свойственниках и целях выявления возможного конфликта интересов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- начальник управления по персоналу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Default="00074387" w:rsidP="0007438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074387" w:rsidRPr="003322D2" w:rsidRDefault="00074387" w:rsidP="0007438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074387" w:rsidRPr="003322D2" w:rsidRDefault="00074387" w:rsidP="0007438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074387" w:rsidRPr="003322D2" w:rsidRDefault="00074387" w:rsidP="0007438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pStyle w:val="Heading"/>
              <w:spacing w:before="0" w:after="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эффективности деятельности управления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 персоналу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074387" w:rsidRPr="00087DD5" w:rsidRDefault="00074387" w:rsidP="0007438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проводится контроль за актуализацией сведений, содержащихся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анкетах, представляемых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управление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персоналу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поступлении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работу, переводе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соответствующую должность,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об их родственниках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свойственниках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и целях выявления возможного конфликта интересов.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размещения информации антикоррупционной направленности на стендах наглядной агитации в ОСП (СП)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B84C74" w:rsidRPr="003322D2" w:rsidRDefault="00B84C74" w:rsidP="00B84C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у работников уровня знаний законодательства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 профилактике коррупции 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B84C74" w:rsidP="00070481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 ОСП (СП) СПб ГУП «Горэлектротранс»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информационных стендах размещена информация, направленная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профилактику коррупционных проявлений, предупреждения коррупционных рисков. Проверка размещения актуализированной информации осуществляется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при выездах в ОСП (СП) СПБ ГУП «Горэлектротранс».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both"/>
              <w:outlineLv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E312A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B84C74" w:rsidRPr="003322D2" w:rsidRDefault="00B84C74" w:rsidP="00B84C74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B84C74" w:rsidRPr="003322D2" w:rsidRDefault="00B84C74" w:rsidP="00B84C7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21558" w:rsidRPr="00087DD5" w:rsidRDefault="00B84C74" w:rsidP="00074387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</w:t>
            </w:r>
            <w:r w:rsidR="00070481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в четвертом квартале 202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70481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пров</w:t>
            </w:r>
            <w:r w:rsidR="00070481" w:rsidRPr="00087DD5">
              <w:rPr>
                <w:rFonts w:ascii="Times New Roman" w:hAnsi="Times New Roman" w:cs="Times New Roman"/>
                <w:sz w:val="20"/>
                <w:szCs w:val="20"/>
              </w:rPr>
              <w:t>еден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мониторинг возникновения конфликта интересов,</w:t>
            </w:r>
            <w:r w:rsidR="00A21558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мониторинг исполнения трудовых обязанностей работниками, деятельность которых связана </w:t>
            </w:r>
            <w:r w:rsidR="00A21558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с коррупционными рисками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(пункт 1.4 протокола от 2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.09.202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№ 1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70481" w:rsidRPr="00087D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0481" w:rsidRPr="00087D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A21558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езультаты проведенного мониторинга свидетельствуют </w:t>
            </w:r>
            <w:r w:rsidR="00B16261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21558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об отсутствии </w:t>
            </w:r>
            <w:r w:rsidR="00B16261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21558" w:rsidRPr="00087DD5">
              <w:rPr>
                <w:rFonts w:ascii="Times New Roman" w:hAnsi="Times New Roman" w:cs="Times New Roman"/>
                <w:sz w:val="20"/>
                <w:szCs w:val="20"/>
              </w:rPr>
              <w:t>в деятельности работников Предприятия признаков, характеризующих коррупционное поведение</w:t>
            </w:r>
            <w:r w:rsidR="00070481" w:rsidRPr="00087DD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21558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B84C74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231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 Повышение эффективности механизмов урегулирования конфликта интересов.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соблюдения работниками СПб ГУП «Горэлектротранс» ограничений, запретов  в связи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исполнением ими должностных обязанностей</w:t>
            </w:r>
          </w:p>
        </w:tc>
      </w:tr>
      <w:tr w:rsidR="00074387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4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pStyle w:val="ConsPlusNormal"/>
              <w:spacing w:line="259" w:lineRule="auto"/>
              <w:jc w:val="both"/>
              <w:rPr>
                <w:sz w:val="24"/>
                <w:szCs w:val="24"/>
              </w:rPr>
            </w:pPr>
            <w:r w:rsidRPr="003322D2">
              <w:rPr>
                <w:sz w:val="24"/>
                <w:szCs w:val="24"/>
              </w:rPr>
              <w:t xml:space="preserve">Организация эффективной работы </w:t>
            </w:r>
            <w:r w:rsidRPr="003322D2">
              <w:rPr>
                <w:sz w:val="24"/>
                <w:szCs w:val="24"/>
              </w:rPr>
              <w:br/>
              <w:t xml:space="preserve">по выявлению случаев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sz w:val="24"/>
                <w:szCs w:val="24"/>
              </w:rPr>
              <w:t xml:space="preserve">требований </w:t>
            </w:r>
            <w:r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 xml:space="preserve">по предотвращению </w:t>
            </w:r>
            <w:r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>и (или) урегулированию конфликта интересов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074387" w:rsidRPr="003322D2" w:rsidRDefault="00074387" w:rsidP="0007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387" w:rsidRPr="003322D2" w:rsidRDefault="00074387" w:rsidP="0007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Default="00074387" w:rsidP="0007438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074387" w:rsidRPr="003322D2" w:rsidRDefault="00074387" w:rsidP="0007438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074387" w:rsidRPr="003322D2" w:rsidRDefault="00074387" w:rsidP="00074387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конфликта интересов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его урегулирование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074387" w:rsidRPr="00087DD5" w:rsidRDefault="00074387" w:rsidP="0007438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во взаимодействии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заинтересованными управлениями, службами, отделами осуществляется мониторинг ситуации в ОСП (СП), проводится анализ анкетных данных кандидатов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приеме на работу, а также изменений персональных данных работников. 28.08.2024 в адрес председателя комиссии по урегулированию конфликта интересов СПб ГУП «Горэлектротранс» поступило уведомление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возникновении (возможном возникновении) личной заинтересованности. 04.09.2024 Комиссией рассмотрено уведомление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возникновении (возможном возникновении) личной заинтересованности (протокол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04.09.2024 №100), издан приказ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«Об ограничении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должностных полномочий»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13.09.2024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№01-01-1238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проверок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порядке, предусмотренном нормативными правовыми актами Российской Федерации,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случаям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(или) урегулированию конфликта интересов.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84C74" w:rsidRPr="003322D2" w:rsidRDefault="00B84C74" w:rsidP="00B84C74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положений законодательства Российской Федерации и Санкт-Петербурга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коррупции, принятие своевременных мер 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B84C74" w:rsidP="0007438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проверки случаев несоблюдения работниками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СПб ГУП «Горэлектротранс», требований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предотвращению и/или урегулированию конфликта интересов, не проводились.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случае выявления, факты несоблюдения требований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предотвращению и/или урегулированию конфликта интересов будут предаваться гласности,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а к должностным лицам применяться меры юридической ответственности.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5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2C2AB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C2A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разъяснительных, организационных и иных мер по соблюдению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ограничений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запретов, а также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исполнению ими обязанностей, установленных законодательством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pStyle w:val="3"/>
              <w:numPr>
                <w:ilvl w:val="0"/>
                <w:numId w:val="0"/>
              </w:numPr>
              <w:suppressAutoHyphens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u w:val="none"/>
                <w:lang w:val="ru-RU"/>
              </w:rPr>
              <w:lastRenderedPageBreak/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b w:val="0"/>
                <w:u w:val="none"/>
                <w:lang w:val="ru-RU"/>
              </w:rPr>
              <w:br/>
            </w:r>
            <w:r w:rsidRPr="003322D2">
              <w:rPr>
                <w:b w:val="0"/>
                <w:u w:val="none"/>
                <w:lang w:val="ru-RU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B84C74" w:rsidRPr="003322D2" w:rsidRDefault="00B84C74" w:rsidP="00B84C74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установленных законодательством</w:t>
            </w:r>
          </w:p>
          <w:p w:rsidR="00B84C74" w:rsidRPr="003322D2" w:rsidRDefault="00B84C74" w:rsidP="00B84C7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FE6F70" w:rsidRPr="00087DD5" w:rsidRDefault="00B84C74" w:rsidP="00087DD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СПб ГУП «Горэлектротранс»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постоянной основе доводятся требования нормативно-правовых актов в части соблюдения ограничений, запретов,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порядка сообщения о дарении подарков. Основные положения доводятся при приеме на работу, подготавливаются методические рекомендации, обзорные письма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в ОСП (СП).</w:t>
            </w:r>
            <w:r w:rsidR="00015862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6F70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7DD5" w:rsidRPr="00087D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FE6F70" w:rsidRPr="00087DD5">
              <w:rPr>
                <w:rFonts w:ascii="Times New Roman" w:hAnsi="Times New Roman" w:cs="Times New Roman"/>
                <w:sz w:val="20"/>
                <w:szCs w:val="20"/>
              </w:rPr>
              <w:t>уководителям</w:t>
            </w:r>
            <w:r w:rsidR="00087DD5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ОСП (СП), управлений, служб, отделов</w:t>
            </w:r>
            <w:r w:rsidR="00FE6F70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СПб ГУП «Горэлектротранс»</w:t>
            </w:r>
            <w:r w:rsidR="00087DD5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направлены </w:t>
            </w:r>
            <w:r w:rsidR="00087DD5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разъяснения, </w:t>
            </w:r>
            <w:r w:rsidR="00087DD5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применению локальных нормативно-правовых актов Предприятия, </w:t>
            </w:r>
            <w:r w:rsidR="00087DD5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вопросам организации работы по противодействию коррупции, в части запрета дарения </w:t>
            </w:r>
            <w:r w:rsidR="00087DD5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получения подарка, </w:t>
            </w:r>
            <w:r w:rsidR="00087DD5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связи с исполнением трудовых обязанностей </w:t>
            </w:r>
            <w:r w:rsidR="00087DD5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(от 29.11.2024 </w:t>
            </w:r>
            <w:r w:rsidR="00087DD5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№ 01-02-264)</w:t>
            </w:r>
            <w:r w:rsidR="00087DD5" w:rsidRPr="00087D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2C2AB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2C2A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соблюдения обязанностей, запретов, ограничений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требований, установленных в целях противодействия коррупции,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том числе касающихся получения подарков отдельными категориями лиц, обязанности уведомлять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 обращениях в целях склонения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к совершению коррупционных правонарушений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B84C74" w:rsidRPr="003322D2" w:rsidRDefault="00B84C74" w:rsidP="00B84C74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u w:val="none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lastRenderedPageBreak/>
              <w:t>IV</w:t>
            </w:r>
            <w:r w:rsidRPr="008B19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квартал ежегодно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запретов, ограничений</w:t>
            </w:r>
          </w:p>
          <w:p w:rsidR="00B84C74" w:rsidRPr="003322D2" w:rsidRDefault="00B84C74" w:rsidP="00B84C74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 требований, установленных</w:t>
            </w:r>
          </w:p>
          <w:p w:rsidR="00B84C74" w:rsidRPr="003322D2" w:rsidRDefault="00B84C74" w:rsidP="00B84C74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целях противодействия коррупции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B84C74" w:rsidP="00087DD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СПб ГУП «Горэлектротранс» на постоянной основе отслеживается соблюдение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работниками установленных ограничений </w:t>
            </w:r>
            <w:r w:rsidR="00B16261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и запретов в целях противодействия коррупции</w:t>
            </w:r>
            <w:r w:rsidRPr="00087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Принят </w:t>
            </w:r>
            <w:r w:rsidR="00B16261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к реализации: приказ СПб ГУП «Горэлектротранс» </w:t>
            </w:r>
            <w:r w:rsidR="00B16261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от 28.09.2020 № 1281 «Об утверждении Регламента обмена деловыми подарками и знаками делового гостеприимства </w:t>
            </w:r>
            <w:r w:rsidR="00B16261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в СПб ГУП «Горэлектротранс»; приказ от 27.10.2020 №1437 </w:t>
            </w:r>
            <w:r w:rsidR="00B16261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>«</w:t>
            </w:r>
            <w:r w:rsidRPr="00087D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 утверждении Порядка уведомления работодателя о фактах обращения в целях склонения работников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СПб ГУП «Горэлектротранс», </w:t>
            </w:r>
            <w:r w:rsidR="00B16261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bCs/>
                <w:sz w:val="20"/>
                <w:szCs w:val="20"/>
              </w:rPr>
              <w:t>к совершению коррупционных правонарушений</w:t>
            </w:r>
            <w:proofErr w:type="gramStart"/>
            <w:r w:rsidRPr="00087DD5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  <w:t>В</w:t>
            </w:r>
            <w:proofErr w:type="gramEnd"/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 </w:t>
            </w:r>
            <w:r w:rsidR="00087DD5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январе </w:t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>202</w:t>
            </w:r>
            <w:r w:rsidR="001E0B2F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>4</w:t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 год</w:t>
            </w:r>
            <w:r w:rsidR="00087DD5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>а</w:t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 </w:t>
            </w:r>
            <w:r w:rsidR="00863B80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>1</w:t>
            </w:r>
            <w:r w:rsidR="00C94413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 работник</w:t>
            </w:r>
            <w:r w:rsidR="00863B80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>ом</w:t>
            </w:r>
            <w:r w:rsidR="00C94413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 было передано   </w:t>
            </w:r>
            <w:r w:rsidR="002D3E5F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>4</w:t>
            </w:r>
            <w:r w:rsidR="00863B80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 </w:t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>уведомлени</w:t>
            </w:r>
            <w:r w:rsidR="00863B80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>я</w:t>
            </w:r>
            <w:r w:rsidR="00C94413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 </w:t>
            </w:r>
            <w:r w:rsidR="00015862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="00C94413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о получении подарка. Уведомлений </w:t>
            </w:r>
            <w:r w:rsidR="00015862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="00C94413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о фактах обращения </w:t>
            </w:r>
            <w:r w:rsidR="00015862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="00C94413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в целях склонения </w:t>
            </w:r>
            <w:r w:rsidR="00015862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="00C94413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lastRenderedPageBreak/>
              <w:t xml:space="preserve">к совершению коррупционному правонарушению, </w:t>
            </w:r>
            <w:r w:rsidR="00C94413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>от работников Предприятия</w:t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  <w:t>не поступало.</w:t>
            </w:r>
          </w:p>
        </w:tc>
      </w:tr>
      <w:tr w:rsidR="00A364D9" w:rsidRPr="003322D2" w:rsidTr="0001586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9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2C2ABA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2C2A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01586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требований, предусмотренных федеральными законами в случаях ограничений, налагаемых на гражданина, замещавшего должность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государственных органах (правоохранительных органах),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при заключении ими после увольнения трудового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(или) гражданско-правового договора.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ind w:left="-114" w:right="-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 среди бывших работников 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563BC">
              <w:rPr>
                <w:rFonts w:ascii="Times New Roman" w:hAnsi="Times New Roman" w:cs="Times New Roman"/>
              </w:rPr>
              <w:t>правоохранительных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326F22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СПб ГУП «Горэлектротранс» было заключено </w:t>
            </w:r>
            <w:r w:rsidR="00326F22" w:rsidRPr="00087DD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26F22" w:rsidRPr="00087DD5">
              <w:rPr>
                <w:rFonts w:ascii="Times New Roman" w:hAnsi="Times New Roman" w:cs="Times New Roman"/>
                <w:sz w:val="20"/>
                <w:szCs w:val="20"/>
              </w:rPr>
              <w:t>девяносто два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) трудовых договора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с гражданами, замещавшими должность государственной или муниципальной службы.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 Антикоррупционное образование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jc w:val="both"/>
              <w:rPr>
                <w:rStyle w:val="FontStyle12"/>
                <w:i w:val="0"/>
                <w:iCs w:val="0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по программе повышения квалификации работников, включенных в Перечень должностей подверженных коррупционным рискам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ОСП Учебно-курсовой комбинат 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924C31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C3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новых компетенций в области профилактики коррупционных правонарушений работников СПб ГУП </w:t>
            </w:r>
            <w:r w:rsidRPr="00924C31">
              <w:rPr>
                <w:rStyle w:val="FontStyle15"/>
                <w:sz w:val="24"/>
                <w:szCs w:val="24"/>
              </w:rPr>
              <w:t>«Горэлектротранс»</w:t>
            </w:r>
            <w:r w:rsidRPr="00924C31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924C3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</w:t>
            </w:r>
            <w:r w:rsidRPr="00924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коррупционных </w:t>
            </w:r>
            <w:r w:rsidRPr="00924C31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924C3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соответствии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приказом СПб ГУП «Горэлектротранс» </w:t>
            </w:r>
            <w:r w:rsidR="00015862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от 18.02.2021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№ 209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«Об утверждении Перечня должностей, подверженных коррупционным рискам в СПб ГУП «Горэлектротранс» обучению подлежат 17</w:t>
            </w:r>
            <w:r w:rsidR="00326F22" w:rsidRPr="00087D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из них обучено – 16</w:t>
            </w:r>
            <w:r w:rsidR="00326F22" w:rsidRPr="00087D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(в том числе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202</w:t>
            </w:r>
            <w:r w:rsidR="00326F22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обучено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24C31" w:rsidRPr="00087DD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чел.).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Проведение электронных инструктажей с работниками ОСП (СП) СПб ГУП «Горэлектротранс»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отдела реинжиниринга бизнес-процессов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326F2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внедрения электронной системы обучения и контроля знаний работников,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лицами, ответственными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работу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профилактике коррупционных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иных правонарушений,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том числе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работниками, подверженных коррупционным рискам в ОСП (СП) СПб ГУП «Горэлектротранс»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по противодействию коррупции в январе 202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 был осуществлен комплекс практических мероприятий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обновлению учебного материала, разработке тестов для проверки знаний требований норм права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о противодействии коррупции. По итогам 202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года изучили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учебный материал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и сдали тест 1</w:t>
            </w:r>
            <w:r w:rsidR="00326F22" w:rsidRPr="00087DD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21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Повышение эффективности борьбы с коррупционными правонарушениями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правоохранительными органами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иными государственными органами по вопросам организации борьбы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 коррупцией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экономической безопасности 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IV квартал ежегодно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Предприяти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осуществлял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взаимодействие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с правоохранительными органами по вопросам борьбы с коррупцией:</w:t>
            </w:r>
          </w:p>
          <w:p w:rsidR="00A364D9" w:rsidRPr="00087DD5" w:rsidRDefault="00A364D9" w:rsidP="00F57E0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Уголовные дела коррупционной направленности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в отношении работников СПб ГУП «Г</w:t>
            </w:r>
            <w:r w:rsidR="00587253" w:rsidRPr="00087DD5">
              <w:rPr>
                <w:rFonts w:ascii="Times New Roman" w:hAnsi="Times New Roman" w:cs="Times New Roman"/>
                <w:sz w:val="20"/>
                <w:szCs w:val="20"/>
              </w:rPr>
              <w:t>орэлектротранс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587253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="008E60B6" w:rsidRPr="00087DD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E60B6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не возбуждались.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профилактических мероприятий, направленных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предупреждение коррупционных преступлений, совершаемых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экономической безопасности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4B06E4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лиц,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совершающих коррупционные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преступления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4 году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Предприяти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на постоянной основе осуществлял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профилактические мероприятия, направленные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на предупреждение коррупционных преступлений, совершаемых работниками СПб ГУП «Горэлектротранс».</w:t>
            </w:r>
          </w:p>
          <w:p w:rsidR="00A364D9" w:rsidRPr="00087DD5" w:rsidRDefault="008E60B6" w:rsidP="00F57E0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  <w:r w:rsidR="00A364D9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лица,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364D9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из числа работников </w:t>
            </w:r>
            <w:r w:rsidR="00A364D9"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предприятия, совершившие коррупционные </w:t>
            </w:r>
            <w:r w:rsidR="00A364D9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или иные уголовно наказуемые деяния, </w:t>
            </w:r>
            <w:r w:rsidR="00A364D9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не выявлены.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уведомлению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F57E0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работниками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постоянной основе организована разъяснительная работы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необходимости реализации требований приказа </w:t>
            </w:r>
            <w:r w:rsidR="0071706D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от 27.10.2020 № 1437 «Об утверждении Порядка уведомления работодателя о фактах обращения в целях склонения работников СПб ГУП «Горэлектротранс»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совершению коррупционных правонарушений», проводится необходимая профилактическая работа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о недопустимости замалчивания данных фактов. В 202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вышеуказанных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уведомлений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не поступало.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138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364D9" w:rsidRPr="003322D2" w:rsidRDefault="00A364D9" w:rsidP="00A364D9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lastRenderedPageBreak/>
              <w:t xml:space="preserve">7. Повышение эффективности противодействия </w:t>
            </w:r>
            <w:r w:rsidRPr="003322D2">
              <w:rPr>
                <w:sz w:val="24"/>
                <w:szCs w:val="24"/>
              </w:rPr>
              <w:br/>
            </w:r>
            <w:r w:rsidRPr="003322D2">
              <w:rPr>
                <w:b/>
                <w:bCs/>
                <w:sz w:val="24"/>
                <w:szCs w:val="24"/>
              </w:rPr>
              <w:t>коррупции при осуществлении закупок товаров, работ, услуг.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консультативно-методических совещаний с целью информирования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осуществлении закупок, о положениях законодательства Российской Федерации и Санкт–Петербурга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364D9" w:rsidRPr="003322D2" w:rsidRDefault="00A364D9" w:rsidP="00A364D9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F57E0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осуществлялось доведение информации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об изменениях законодательства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сфере закупок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до заинтересованных служб в том числе ОСП (СП). В 202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работники службы организации закупок Предприятия принимали участие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в</w:t>
            </w:r>
            <w:r w:rsidRPr="00087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7DD5">
              <w:rPr>
                <w:rStyle w:val="11"/>
                <w:b w:val="0"/>
                <w:color w:val="000000"/>
                <w:sz w:val="20"/>
                <w:szCs w:val="20"/>
              </w:rPr>
              <w:t xml:space="preserve">семинарах </w:t>
            </w:r>
            <w:r w:rsidRPr="00087DD5">
              <w:rPr>
                <w:rStyle w:val="11"/>
                <w:b w:val="0"/>
                <w:color w:val="000000"/>
                <w:sz w:val="20"/>
                <w:szCs w:val="20"/>
              </w:rPr>
              <w:br/>
              <w:t xml:space="preserve">по изменениям </w:t>
            </w:r>
            <w:r w:rsidRPr="00087DD5">
              <w:rPr>
                <w:rStyle w:val="11"/>
                <w:b w:val="0"/>
                <w:color w:val="000000"/>
                <w:sz w:val="20"/>
                <w:szCs w:val="20"/>
              </w:rPr>
              <w:br/>
              <w:t xml:space="preserve">в законодательстве </w:t>
            </w:r>
            <w:r w:rsidRPr="00087DD5">
              <w:rPr>
                <w:rStyle w:val="11"/>
                <w:b w:val="0"/>
                <w:color w:val="000000"/>
                <w:sz w:val="20"/>
                <w:szCs w:val="20"/>
              </w:rPr>
              <w:br/>
              <w:t xml:space="preserve">о закупках                                        организованных Комитетом </w:t>
            </w:r>
            <w:r w:rsidRPr="00087DD5">
              <w:rPr>
                <w:rStyle w:val="11"/>
                <w:b w:val="0"/>
                <w:color w:val="000000"/>
                <w:sz w:val="20"/>
                <w:szCs w:val="20"/>
              </w:rPr>
              <w:br/>
              <w:t>по государственному заказу Санкт-Петербурга.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мер, направленных на выявление, предупреждение и пресечение правонарушений, связанных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распоряжением государственным имуществом, расходованием бюджетных средств,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закупками товаров, выполнении работ и услуг для нужд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Первый заместитель директора предприятия 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F57E04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На постоянной основе проводится анализ имеющейся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распоряжении информации, способствующей выявлению личной заинтересованности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осуществлении закупок. В ходе проведения проверочных</w:t>
            </w:r>
            <w:r w:rsidR="008E60B6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в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  <w:r w:rsidR="008E60B6" w:rsidRPr="00087D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нарушений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не выявлено.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должностные обязанности которых входит участие в закупке товаров, работ, услуг для обеспечения нужд Предприятия, по дополнительным профессиональным программам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противодействия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- начальник управления по персоналу </w:t>
            </w: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F57E04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заявок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организацию обучения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дополнительным профессиональным программам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Управление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персоналу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не поступало. Работники службы организации закупок обучены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соответствии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с Перечнем должностей, подверженных коррупционным рискам в СПб ГУП «Горэлектротранс».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05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364D9" w:rsidRPr="008E60B6" w:rsidRDefault="00A364D9" w:rsidP="00A364D9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64D9" w:rsidRPr="008E60B6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0B6">
              <w:rPr>
                <w:rFonts w:ascii="Times New Roman" w:hAnsi="Times New Roman" w:cs="Times New Roman"/>
                <w:b/>
                <w:sz w:val="24"/>
                <w:szCs w:val="24"/>
              </w:rPr>
              <w:t>8. Осуществление антикоррупционной экспертизы нормативных правовых актов</w:t>
            </w:r>
          </w:p>
          <w:p w:rsidR="00A364D9" w:rsidRPr="008E60B6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tabs>
                <w:tab w:val="left" w:pos="252"/>
              </w:tabs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проектов локальных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pStyle w:val="3"/>
              <w:numPr>
                <w:ilvl w:val="0"/>
                <w:numId w:val="0"/>
              </w:numPr>
              <w:spacing w:line="232" w:lineRule="auto"/>
              <w:ind w:left="72"/>
              <w:rPr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t xml:space="preserve">Начальник </w:t>
            </w:r>
            <w:r>
              <w:rPr>
                <w:b w:val="0"/>
                <w:bCs w:val="0"/>
                <w:u w:val="none"/>
                <w:lang w:val="ru-RU" w:eastAsia="ru-RU"/>
              </w:rPr>
              <w:t>правового управления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выявление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в проектах локальных нормативных правовых актов 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 xml:space="preserve">«Горэлектротранс» </w:t>
            </w:r>
            <w:proofErr w:type="spellStart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lastRenderedPageBreak/>
              <w:t>коррупциогенных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факторов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и их последующее устранение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F57E04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По результатам работы по итогам 202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года в рамках антикоррупционной экспертизы рисков 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не выявлено.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080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lastRenderedPageBreak/>
              <w:t xml:space="preserve">9. Взаимодействие СПб ГУП </w:t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«Горэлектротранс»</w:t>
            </w: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 институтами гражданского общества и гражданами, создание эффективной системы обратной связи,</w:t>
            </w: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обеспечение доступности информации о деятельности Предприятия</w:t>
            </w: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официальном сайте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актуальной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информации об антикоррупционной деятельности, ведения специализированного раздела, посвященного вопросам профилактики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открытости информации 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обеспечено ведение специализированного раздела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официальном сайте предприятия. Размещение информации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об антикоррупционной деятельности проводилось по мере поступления материалов.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постоянной основе обновляется подраздел «Противодействие коррупции»: о составе комиссий, проведенных заседаниях, издании локальных нормативно-правовых актов, исполнении Плана работы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противодействию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коррупции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предприятии. 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посредством: приема электронных сообщений на официальном сайте СПб ГУП 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A364D9" w:rsidRPr="003322D2" w:rsidRDefault="00A364D9" w:rsidP="00A364D9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A364D9" w:rsidRPr="003322D2" w:rsidRDefault="00A364D9" w:rsidP="00A364D9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t xml:space="preserve">Начальник контрольно- ревизионного управления 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реагирование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на факты проявления коррупции</w:t>
            </w:r>
          </w:p>
          <w:p w:rsidR="00A364D9" w:rsidRPr="003322D2" w:rsidRDefault="00A364D9" w:rsidP="00A364D9">
            <w:pPr>
              <w:suppressAutoHyphens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A36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обеспечено бесперебойное функционирование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>в круглосуточном режиме:</w:t>
            </w:r>
          </w:p>
          <w:p w:rsidR="00A364D9" w:rsidRPr="008E60B6" w:rsidRDefault="00A364D9" w:rsidP="00A36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государственного интернет-портала «Наш Санкт-Петербург», расположенный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по адресу </w:t>
            </w:r>
            <w:r w:rsidRPr="008E60B6">
              <w:rPr>
                <w:rStyle w:val="2"/>
                <w:rFonts w:eastAsiaTheme="minorHAnsi"/>
                <w:sz w:val="20"/>
                <w:szCs w:val="20"/>
              </w:rPr>
              <w:t>www</w:t>
            </w:r>
            <w:r w:rsidRPr="008E60B6">
              <w:rPr>
                <w:rStyle w:val="2"/>
                <w:rFonts w:eastAsiaTheme="minorHAns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8E60B6">
              <w:rPr>
                <w:rStyle w:val="2"/>
                <w:rFonts w:eastAsiaTheme="minorHAnsi"/>
                <w:sz w:val="20"/>
                <w:szCs w:val="20"/>
              </w:rPr>
              <w:t>gorod</w:t>
            </w:r>
            <w:proofErr w:type="spellEnd"/>
            <w:r w:rsidRPr="008E60B6">
              <w:rPr>
                <w:rStyle w:val="2"/>
                <w:rFonts w:eastAsiaTheme="minorHAns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8E60B6">
              <w:rPr>
                <w:rStyle w:val="2"/>
                <w:rFonts w:eastAsiaTheme="minorHAnsi"/>
                <w:sz w:val="20"/>
                <w:szCs w:val="20"/>
              </w:rPr>
              <w:t>gov</w:t>
            </w:r>
            <w:proofErr w:type="spellEnd"/>
            <w:r w:rsidRPr="008E60B6">
              <w:rPr>
                <w:rStyle w:val="2"/>
                <w:rFonts w:eastAsiaTheme="minorHAnsi"/>
                <w:sz w:val="20"/>
                <w:szCs w:val="20"/>
                <w:lang w:val="ru-RU"/>
              </w:rPr>
              <w:t>.</w:t>
            </w:r>
            <w:proofErr w:type="spellStart"/>
            <w:r w:rsidRPr="008E60B6">
              <w:rPr>
                <w:rStyle w:val="2"/>
                <w:rFonts w:eastAsiaTheme="minorHAnsi"/>
                <w:sz w:val="20"/>
                <w:szCs w:val="20"/>
              </w:rPr>
              <w:t>spb</w:t>
            </w:r>
            <w:proofErr w:type="spellEnd"/>
            <w:r w:rsidRPr="008E60B6">
              <w:rPr>
                <w:rStyle w:val="2"/>
                <w:rFonts w:eastAsiaTheme="minorHAnsi"/>
                <w:sz w:val="20"/>
                <w:szCs w:val="20"/>
                <w:lang w:val="ru-RU"/>
              </w:rPr>
              <w:t>.</w:t>
            </w:r>
            <w:proofErr w:type="spellStart"/>
            <w:r w:rsidRPr="008E60B6">
              <w:rPr>
                <w:rStyle w:val="2"/>
                <w:rFonts w:eastAsiaTheme="minorHAnsi"/>
                <w:sz w:val="20"/>
                <w:szCs w:val="20"/>
              </w:rPr>
              <w:t>ru</w:t>
            </w:r>
            <w:proofErr w:type="spellEnd"/>
            <w:r w:rsidRPr="008E60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64D9" w:rsidRPr="008E60B6" w:rsidRDefault="00A364D9" w:rsidP="00A36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личный кабинет - персональный раздел Портала для ответственного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за работу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с порталом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 подразделениям предприятия;</w:t>
            </w:r>
          </w:p>
          <w:p w:rsidR="00A364D9" w:rsidRPr="008E60B6" w:rsidRDefault="00A364D9" w:rsidP="00A364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официальный интернет-сайт СПб ГУП «Горэлектротранс», расположенный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по адресу </w:t>
            </w:r>
            <w:hyperlink r:id="rId6" w:history="1"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www</w:t>
              </w:r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</w:rPr>
                <w:t>.</w:t>
              </w:r>
              <w:proofErr w:type="spellStart"/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electrotrans</w:t>
              </w:r>
              <w:proofErr w:type="spellEnd"/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</w:rPr>
                <w:t>.</w:t>
              </w:r>
              <w:proofErr w:type="spellStart"/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spb</w:t>
              </w:r>
              <w:proofErr w:type="spellEnd"/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</w:rPr>
                <w:t>,</w:t>
              </w:r>
              <w:proofErr w:type="spellStart"/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8E60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364D9" w:rsidRPr="008E60B6" w:rsidRDefault="00A364D9" w:rsidP="00A364D9">
            <w:pPr>
              <w:spacing w:after="0" w:line="240" w:lineRule="auto"/>
              <w:jc w:val="both"/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инцидент-менеджмент (далее - ИМ) - информационная система регистрации обращений граждан </w:t>
            </w:r>
            <w:r w:rsidR="007C7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адрес Губернатора Санкт-Петербурга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в социальной сети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«ВК», расположенная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по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 xml:space="preserve">адресу </w:t>
            </w:r>
            <w:hyperlink r:id="rId7" w:history="1">
              <w:r w:rsidRPr="008E60B6">
                <w:rPr>
                  <w:rStyle w:val="ab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https://vk.com/id535438957</w:t>
              </w:r>
            </w:hyperlink>
            <w:r w:rsidRPr="008E60B6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;</w:t>
            </w:r>
          </w:p>
          <w:p w:rsidR="00A364D9" w:rsidRPr="008E60B6" w:rsidRDefault="00A364D9" w:rsidP="00A364D9">
            <w:pPr>
              <w:spacing w:after="0" w:line="240" w:lineRule="auto"/>
              <w:jc w:val="both"/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E60B6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Руководством СПб ГУП «Горэлектротранс», </w:t>
            </w:r>
            <w:r w:rsidR="007C7187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br/>
            </w:r>
            <w:r w:rsidRPr="008E60B6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в повседневной работе используются возможности приема сообщений </w:t>
            </w:r>
            <w:r w:rsidRPr="008E60B6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br/>
              <w:t xml:space="preserve">о коррупционных проявлениях </w:t>
            </w:r>
            <w:r w:rsidRPr="008E60B6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br/>
              <w:t>по линиям телефонной связи.</w:t>
            </w:r>
          </w:p>
          <w:p w:rsidR="00A364D9" w:rsidRPr="008E60B6" w:rsidRDefault="00A364D9" w:rsidP="00425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>Ежедневно работниками отдела по работе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с обращениями граждан (кроме выходных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праздничных дней) проводится мониторинг поступивших обращений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Предприятии.  Поступившие электронные обращения граждан регистрируются установленным порядком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соответствии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требованиями Федерального закона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02.05.2006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№ 59-ФЗ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>«О порядке рассмотрения о</w:t>
            </w:r>
            <w:r w:rsidR="004254D5">
              <w:rPr>
                <w:rFonts w:ascii="Times New Roman" w:hAnsi="Times New Roman" w:cs="Times New Roman"/>
                <w:sz w:val="20"/>
                <w:szCs w:val="20"/>
              </w:rPr>
              <w:t xml:space="preserve">бращений граждан». 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публикаций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средствах массовой информации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A364D9" w:rsidRPr="003322D2" w:rsidRDefault="00A364D9" w:rsidP="00A364D9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A364D9" w:rsidRPr="003322D2" w:rsidRDefault="00A364D9" w:rsidP="00A364D9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u w:val="none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обзоров, отчетов 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E60B6">
              <w:rPr>
                <w:rFonts w:ascii="Times New Roman" w:hAnsi="Times New Roman" w:cs="Times New Roman"/>
                <w:sz w:val="21"/>
                <w:szCs w:val="21"/>
              </w:rPr>
              <w:t xml:space="preserve">Пресс-служба СПб ГУП «Горэлектротранс» проводит мониторинг информации в СМИ,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том числе,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правонарушениях коррупционной направленности работников предприятия. Обзор ежедневно представляется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для ознакомления руководству СПб ГУП «Горэлектротранс» </w:t>
            </w:r>
            <w:r w:rsidRPr="008E60B6">
              <w:rPr>
                <w:rFonts w:ascii="Times New Roman" w:hAnsi="Times New Roman" w:cs="Times New Roman"/>
                <w:sz w:val="21"/>
                <w:szCs w:val="21"/>
              </w:rPr>
              <w:br/>
              <w:t>и направляется во все ОСП (СП) для изучения.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опубликованных в средствах массовой информации фактов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«Горэлектротранс»,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 xml:space="preserve">в том числе рассмотрение обращений граждан и организаций, поступивших 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>и содержащих факты коррупции</w:t>
            </w:r>
          </w:p>
          <w:p w:rsidR="00A364D9" w:rsidRPr="003322D2" w:rsidRDefault="00A364D9" w:rsidP="00A364D9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A364D9" w:rsidRPr="008B19B2" w:rsidRDefault="00A364D9" w:rsidP="00A364D9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(по мере поступления сведений)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устранение причин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установленным фактам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71209" w:rsidRPr="008E60B6" w:rsidRDefault="004254D5" w:rsidP="004254D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87DD5">
              <w:rPr>
                <w:rFonts w:ascii="Times New Roman" w:hAnsi="Times New Roman" w:cs="Times New Roman"/>
              </w:rPr>
              <w:t xml:space="preserve">В 2024 году обращений </w:t>
            </w:r>
            <w:r w:rsidRPr="00087DD5">
              <w:rPr>
                <w:rFonts w:ascii="Times New Roman" w:hAnsi="Times New Roman" w:cs="Times New Roman"/>
              </w:rPr>
              <w:br/>
              <w:t xml:space="preserve">по фактам коррупционных проявлений, в адрес Предприятия </w:t>
            </w:r>
            <w:r w:rsidRPr="00087DD5">
              <w:rPr>
                <w:rFonts w:ascii="Times New Roman" w:hAnsi="Times New Roman" w:cs="Times New Roman"/>
              </w:rPr>
              <w:br/>
              <w:t>не поступало</w:t>
            </w:r>
            <w:r w:rsidRPr="00E32F3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876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364D9" w:rsidRPr="003322D2" w:rsidRDefault="00A364D9" w:rsidP="00A364D9">
            <w:pPr>
              <w:pStyle w:val="ConsPlusNormal"/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A364D9" w:rsidRPr="003322D2" w:rsidRDefault="00A364D9" w:rsidP="00A364D9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t xml:space="preserve">10. Усиление влияния этических и нравственных норм на соблюдение работниками СПб ГУП «Горэлектротранс» </w:t>
            </w:r>
            <w:r w:rsidRPr="003322D2">
              <w:rPr>
                <w:b/>
                <w:sz w:val="24"/>
                <w:szCs w:val="24"/>
              </w:rPr>
              <w:t>запретов, ограничений и требований, установленных в целях противодействия коррупции</w:t>
            </w:r>
          </w:p>
          <w:p w:rsidR="00A364D9" w:rsidRPr="003322D2" w:rsidRDefault="00A364D9" w:rsidP="00A364D9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326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ознакомления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 роспись кандидатов, принимаемых на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положениями действующего законодательства Российской Федерации 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 противодействии коррупции,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Кодексом этики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служебного поведения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26F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26F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26F2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26F22">
              <w:rPr>
                <w:rFonts w:ascii="Times New Roman" w:hAnsi="Times New Roman" w:cs="Times New Roman"/>
                <w:sz w:val="24"/>
                <w:szCs w:val="24"/>
              </w:rPr>
              <w:t>01-01-903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8E60B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СПб ГУП «Горэлектротранс» всех поступающих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на работу </w:t>
            </w:r>
            <w:r w:rsidR="00FE40A3"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предприятие знакомят </w:t>
            </w:r>
            <w:r w:rsidR="00FE40A3"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действующим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на предприятии «Кодеком этики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служебного поведения работников СПб ГУП «Горэлектротранс», локальными нормативно-правовыми актами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по предупреждению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 противодействию коррупции</w:t>
            </w:r>
            <w:r w:rsidR="00FE40A3"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35D40"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FE40A3"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5D40"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СПб ГУП «Горэлектротранс»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иными положениями действующего законодательства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РФ и СПб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 противодействии коррупции.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60B6" w:rsidRDefault="008E60B6" w:rsidP="00A364D9">
            <w:pPr>
              <w:pStyle w:val="ConsPlusNormal"/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A364D9" w:rsidRDefault="00A364D9" w:rsidP="00A364D9">
            <w:pPr>
              <w:pStyle w:val="ConsPlusNormal"/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t>11. Антикоррупционный мониторинг</w:t>
            </w:r>
          </w:p>
          <w:p w:rsidR="008E60B6" w:rsidRPr="003322D2" w:rsidRDefault="008E60B6" w:rsidP="00A364D9">
            <w:pPr>
              <w:pStyle w:val="ConsPlusNormal"/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A364D9" w:rsidRPr="003322D2" w:rsidTr="009B3D0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53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транспорту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показателям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информационных материалов антикоррупционного мониторинга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Один раз в полугодие</w:t>
            </w:r>
          </w:p>
          <w:p w:rsidR="00A364D9" w:rsidRPr="003322D2" w:rsidRDefault="00A364D9" w:rsidP="00A364D9">
            <w:pPr>
              <w:pStyle w:val="a3"/>
              <w:rPr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мониторинга, отчета 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9B3D0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По итогам перво</w:t>
            </w:r>
            <w:r w:rsidR="00D97B8D" w:rsidRPr="00087DD5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полугодия 202</w:t>
            </w:r>
            <w:r w:rsidR="007C7187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="00A35D40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СПб ГУП «Горэлектротранс» проведен антикоррупционный мониторинг, информация 2</w:t>
            </w:r>
            <w:r w:rsidR="007C7187" w:rsidRPr="00087D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="007C7187" w:rsidRPr="00087D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Комитет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транспорту </w:t>
            </w:r>
            <w:r w:rsidR="00A35D40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C7187" w:rsidRPr="00087DD5">
              <w:rPr>
                <w:rFonts w:ascii="Times New Roman" w:hAnsi="Times New Roman" w:cs="Times New Roman"/>
                <w:sz w:val="20"/>
                <w:szCs w:val="20"/>
              </w:rPr>
              <w:t>(исх.</w:t>
            </w:r>
            <w:r w:rsidR="007C7187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-01-28-93169/24-0-0 </w:t>
            </w:r>
            <w:r w:rsidR="007C7187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от 11.06.2024).</w:t>
            </w:r>
            <w:bookmarkStart w:id="0" w:name="_GoBack"/>
            <w:bookmarkEnd w:id="0"/>
          </w:p>
        </w:tc>
      </w:tr>
    </w:tbl>
    <w:p w:rsidR="003322D2" w:rsidRDefault="003322D2">
      <w:pPr>
        <w:rPr>
          <w:rFonts w:ascii="Times New Roman" w:hAnsi="Times New Roman" w:cs="Times New Roman"/>
          <w:sz w:val="24"/>
          <w:szCs w:val="24"/>
        </w:rPr>
      </w:pPr>
    </w:p>
    <w:p w:rsidR="008577EA" w:rsidRDefault="008577EA">
      <w:pPr>
        <w:rPr>
          <w:rFonts w:ascii="Times New Roman" w:hAnsi="Times New Roman" w:cs="Times New Roman"/>
          <w:sz w:val="24"/>
          <w:szCs w:val="24"/>
        </w:rPr>
      </w:pPr>
    </w:p>
    <w:p w:rsidR="00530A7E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A7E" w:rsidRPr="003322D2" w:rsidRDefault="00087DD5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предприятия по безопасности и общим вопросам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Р.В.Павлушкин</w:t>
      </w:r>
      <w:proofErr w:type="spellEnd"/>
    </w:p>
    <w:sectPr w:rsidR="00530A7E" w:rsidRPr="003322D2" w:rsidSect="003322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C250D"/>
    <w:multiLevelType w:val="multilevel"/>
    <w:tmpl w:val="37840EC4"/>
    <w:lvl w:ilvl="0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D2"/>
    <w:rsid w:val="0001360F"/>
    <w:rsid w:val="00013EE7"/>
    <w:rsid w:val="00015862"/>
    <w:rsid w:val="0003305C"/>
    <w:rsid w:val="00055F1E"/>
    <w:rsid w:val="00070481"/>
    <w:rsid w:val="00074387"/>
    <w:rsid w:val="00075A9F"/>
    <w:rsid w:val="00087DD5"/>
    <w:rsid w:val="000A7C89"/>
    <w:rsid w:val="000F339D"/>
    <w:rsid w:val="00142A72"/>
    <w:rsid w:val="001564FE"/>
    <w:rsid w:val="001643B0"/>
    <w:rsid w:val="00170019"/>
    <w:rsid w:val="00177F1B"/>
    <w:rsid w:val="00194967"/>
    <w:rsid w:val="001E0B2F"/>
    <w:rsid w:val="00201F8C"/>
    <w:rsid w:val="00242644"/>
    <w:rsid w:val="002665C4"/>
    <w:rsid w:val="002C2ABA"/>
    <w:rsid w:val="002D3E5F"/>
    <w:rsid w:val="00326F22"/>
    <w:rsid w:val="003322D2"/>
    <w:rsid w:val="0037187B"/>
    <w:rsid w:val="003969CD"/>
    <w:rsid w:val="003E312A"/>
    <w:rsid w:val="00405542"/>
    <w:rsid w:val="004254D5"/>
    <w:rsid w:val="0045013A"/>
    <w:rsid w:val="00467C64"/>
    <w:rsid w:val="004715D3"/>
    <w:rsid w:val="00486504"/>
    <w:rsid w:val="004B06E4"/>
    <w:rsid w:val="004B0AA3"/>
    <w:rsid w:val="004B5A7E"/>
    <w:rsid w:val="004E08EC"/>
    <w:rsid w:val="00525B93"/>
    <w:rsid w:val="00530A7E"/>
    <w:rsid w:val="00587253"/>
    <w:rsid w:val="005E0FE6"/>
    <w:rsid w:val="00622B28"/>
    <w:rsid w:val="00675ED1"/>
    <w:rsid w:val="006904C9"/>
    <w:rsid w:val="006C15AF"/>
    <w:rsid w:val="006E57AE"/>
    <w:rsid w:val="0071706D"/>
    <w:rsid w:val="00735F7A"/>
    <w:rsid w:val="00760152"/>
    <w:rsid w:val="0076740F"/>
    <w:rsid w:val="007A48B8"/>
    <w:rsid w:val="007C7187"/>
    <w:rsid w:val="0080649F"/>
    <w:rsid w:val="00836F7F"/>
    <w:rsid w:val="00852CB1"/>
    <w:rsid w:val="00854DA8"/>
    <w:rsid w:val="008563BC"/>
    <w:rsid w:val="008577EA"/>
    <w:rsid w:val="00863B80"/>
    <w:rsid w:val="00867AE5"/>
    <w:rsid w:val="008850A9"/>
    <w:rsid w:val="008B19B2"/>
    <w:rsid w:val="008E4ABB"/>
    <w:rsid w:val="008E60B6"/>
    <w:rsid w:val="00924C31"/>
    <w:rsid w:val="00934D18"/>
    <w:rsid w:val="00963177"/>
    <w:rsid w:val="00970147"/>
    <w:rsid w:val="009B3D03"/>
    <w:rsid w:val="009E0FD2"/>
    <w:rsid w:val="009F063A"/>
    <w:rsid w:val="009F7A79"/>
    <w:rsid w:val="00A05074"/>
    <w:rsid w:val="00A204CE"/>
    <w:rsid w:val="00A21558"/>
    <w:rsid w:val="00A35D40"/>
    <w:rsid w:val="00A364D9"/>
    <w:rsid w:val="00A71209"/>
    <w:rsid w:val="00A92061"/>
    <w:rsid w:val="00AA120A"/>
    <w:rsid w:val="00AF4E58"/>
    <w:rsid w:val="00B16261"/>
    <w:rsid w:val="00B34731"/>
    <w:rsid w:val="00B37FFC"/>
    <w:rsid w:val="00B4428F"/>
    <w:rsid w:val="00B84C74"/>
    <w:rsid w:val="00B925F9"/>
    <w:rsid w:val="00BA494C"/>
    <w:rsid w:val="00BD2C7B"/>
    <w:rsid w:val="00BF3AE4"/>
    <w:rsid w:val="00C01993"/>
    <w:rsid w:val="00C422C0"/>
    <w:rsid w:val="00C44E1D"/>
    <w:rsid w:val="00C51811"/>
    <w:rsid w:val="00C81EF7"/>
    <w:rsid w:val="00C84910"/>
    <w:rsid w:val="00C85001"/>
    <w:rsid w:val="00C94413"/>
    <w:rsid w:val="00CB3F89"/>
    <w:rsid w:val="00CD045D"/>
    <w:rsid w:val="00CE1797"/>
    <w:rsid w:val="00D1785E"/>
    <w:rsid w:val="00D30FA3"/>
    <w:rsid w:val="00D41B14"/>
    <w:rsid w:val="00D97445"/>
    <w:rsid w:val="00D97B8D"/>
    <w:rsid w:val="00DD03DF"/>
    <w:rsid w:val="00EB069D"/>
    <w:rsid w:val="00F052AD"/>
    <w:rsid w:val="00F57E04"/>
    <w:rsid w:val="00F66CEA"/>
    <w:rsid w:val="00F946AB"/>
    <w:rsid w:val="00FD0594"/>
    <w:rsid w:val="00FE40A3"/>
    <w:rsid w:val="00FE6F70"/>
    <w:rsid w:val="00FF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F601-1A94-43BB-94E0-F3281978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D2"/>
  </w:style>
  <w:style w:type="paragraph" w:styleId="3">
    <w:name w:val="heading 3"/>
    <w:basedOn w:val="a"/>
    <w:next w:val="a"/>
    <w:link w:val="30"/>
    <w:qFormat/>
    <w:rsid w:val="003322D2"/>
    <w:pPr>
      <w:keepNext/>
      <w:numPr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22D2"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customStyle="1" w:styleId="FontStyle12">
    <w:name w:val="Font Style12"/>
    <w:qFormat/>
    <w:rsid w:val="003322D2"/>
    <w:rPr>
      <w:rFonts w:ascii="Times New Roman" w:hAnsi="Times New Roman" w:cs="Times New Roman"/>
      <w:i/>
      <w:iCs/>
      <w:sz w:val="38"/>
      <w:szCs w:val="38"/>
    </w:rPr>
  </w:style>
  <w:style w:type="paragraph" w:customStyle="1" w:styleId="Heading">
    <w:name w:val="Heading"/>
    <w:basedOn w:val="a"/>
    <w:next w:val="a3"/>
    <w:qFormat/>
    <w:rsid w:val="003322D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zh-CN"/>
    </w:rPr>
  </w:style>
  <w:style w:type="paragraph" w:styleId="a3">
    <w:name w:val="Body Text"/>
    <w:basedOn w:val="a"/>
    <w:link w:val="a4"/>
    <w:rsid w:val="003322D2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322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3322D2"/>
    <w:pPr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FontStyle15">
    <w:name w:val="Font Style15"/>
    <w:uiPriority w:val="99"/>
    <w:rsid w:val="003322D2"/>
    <w:rPr>
      <w:rFonts w:ascii="Times New Roman" w:hAnsi="Times New Roman" w:cs="Times New Roman"/>
      <w:sz w:val="26"/>
      <w:szCs w:val="26"/>
    </w:rPr>
  </w:style>
  <w:style w:type="paragraph" w:styleId="a5">
    <w:name w:val="annotation text"/>
    <w:basedOn w:val="a"/>
    <w:link w:val="a6"/>
    <w:uiPriority w:val="99"/>
    <w:unhideWhenUsed/>
    <w:rsid w:val="003322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3322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5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7EA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uiPriority w:val="99"/>
    <w:unhideWhenUsed/>
    <w:rsid w:val="00055F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055F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52C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5pt0pt">
    <w:name w:val="Основной текст + 10;5 pt;Не полужирный;Интервал 0 pt"/>
    <w:basedOn w:val="a0"/>
    <w:rsid w:val="00852C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">
    <w:name w:val="Основной текст2"/>
    <w:basedOn w:val="a0"/>
    <w:rsid w:val="00C84910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styleId="ab">
    <w:name w:val="Hyperlink"/>
    <w:basedOn w:val="a0"/>
    <w:rsid w:val="00C84910"/>
    <w:rPr>
      <w:color w:val="0066CC"/>
      <w:u w:val="single"/>
    </w:rPr>
  </w:style>
  <w:style w:type="character" w:customStyle="1" w:styleId="11">
    <w:name w:val="Основной текст + 11"/>
    <w:aliases w:val="5 pt,Полужирный,Основной текст + 10"/>
    <w:basedOn w:val="a0"/>
    <w:uiPriority w:val="99"/>
    <w:rsid w:val="00B84C74"/>
    <w:rPr>
      <w:rFonts w:ascii="Times New Roman" w:hAnsi="Times New Roman" w:cs="Times New Roman"/>
      <w:b/>
      <w:bCs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id5354389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lectrotrans.spb,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CEE6E-7C3F-43A4-A837-3058F0AEF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7112</TotalTime>
  <Pages>29</Pages>
  <Words>4919</Words>
  <Characters>28042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17</cp:revision>
  <cp:lastPrinted>2023-12-19T13:22:00Z</cp:lastPrinted>
  <dcterms:created xsi:type="dcterms:W3CDTF">2024-11-20T11:23:00Z</dcterms:created>
  <dcterms:modified xsi:type="dcterms:W3CDTF">2024-12-16T06:17:00Z</dcterms:modified>
</cp:coreProperties>
</file>